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7D" w:rsidRPr="00594D7D" w:rsidRDefault="00594D7D" w:rsidP="00594D7D">
      <w:pPr>
        <w:pStyle w:val="a3"/>
        <w:ind w:left="7080" w:firstLine="4260"/>
        <w:rPr>
          <w:b/>
          <w:bCs/>
          <w:i/>
          <w:sz w:val="28"/>
          <w:szCs w:val="28"/>
        </w:rPr>
      </w:pPr>
      <w:r w:rsidRPr="00594D7D">
        <w:rPr>
          <w:b/>
          <w:bCs/>
          <w:i/>
          <w:sz w:val="28"/>
          <w:szCs w:val="28"/>
        </w:rPr>
        <w:t>Приложение №</w:t>
      </w:r>
      <w:r w:rsidR="00DD4082">
        <w:rPr>
          <w:b/>
          <w:bCs/>
          <w:i/>
          <w:sz w:val="28"/>
          <w:szCs w:val="28"/>
        </w:rPr>
        <w:t>15</w:t>
      </w:r>
    </w:p>
    <w:p w:rsidR="003F663F" w:rsidRDefault="00594D7D" w:rsidP="00594D7D">
      <w:pPr>
        <w:ind w:firstLine="113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94D7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 колдоговору</w:t>
      </w:r>
    </w:p>
    <w:p w:rsidR="000631C1" w:rsidRPr="00CE732E" w:rsidRDefault="000631C1" w:rsidP="000631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631C1" w:rsidRPr="00CE732E" w:rsidRDefault="000631C1" w:rsidP="000631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рабочих мест </w:t>
      </w:r>
      <w:r>
        <w:rPr>
          <w:rFonts w:ascii="Times New Roman" w:hAnsi="Times New Roman" w:cs="Times New Roman"/>
          <w:b/>
          <w:sz w:val="24"/>
          <w:szCs w:val="24"/>
        </w:rPr>
        <w:t>медицинских работников</w:t>
      </w:r>
    </w:p>
    <w:p w:rsidR="000631C1" w:rsidRPr="00F269BD" w:rsidRDefault="000631C1" w:rsidP="000631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0F7C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0631C1" w:rsidRDefault="000631C1" w:rsidP="00063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E7B">
        <w:rPr>
          <w:rFonts w:ascii="Times New Roman" w:hAnsi="Times New Roman" w:cs="Times New Roman"/>
          <w:b/>
          <w:sz w:val="24"/>
          <w:szCs w:val="24"/>
        </w:rPr>
        <w:t>на которых по результатам аттестации подтверждены условия труда, соответствующие требованиям раздела I перечня учреждений, организаций и должностей для целей профессионального пенсионного страхования медицинских и педагогических работников, утвержденного постановлением Совета Министров Республики Беларусь от 9 октября 2008 г. N 1490</w:t>
      </w:r>
      <w:r>
        <w:rPr>
          <w:rFonts w:ascii="Times New Roman" w:hAnsi="Times New Roman" w:cs="Times New Roman"/>
          <w:b/>
          <w:sz w:val="24"/>
          <w:szCs w:val="24"/>
        </w:rPr>
        <w:t xml:space="preserve"> «О некоторых вопросах профессионального пенсионного страхования»</w:t>
      </w:r>
      <w:r w:rsidRPr="00A12E7B">
        <w:rPr>
          <w:rFonts w:ascii="Times New Roman" w:hAnsi="Times New Roman" w:cs="Times New Roman"/>
          <w:b/>
          <w:sz w:val="24"/>
          <w:szCs w:val="24"/>
        </w:rPr>
        <w:t>, и влекущие обязанности нанимателя по профессиональному пенсионному страхованию работников</w:t>
      </w:r>
    </w:p>
    <w:p w:rsidR="00384025" w:rsidRPr="00CE732E" w:rsidRDefault="00384025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384025" w:rsidRPr="00D97100" w:rsidRDefault="00384025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31C1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384025" w:rsidRPr="00A12E7B" w:rsidRDefault="00384025" w:rsidP="00540C9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0631C1">
        <w:rPr>
          <w:rFonts w:ascii="Times New Roman" w:hAnsi="Times New Roman" w:cs="Times New Roman"/>
          <w:sz w:val="24"/>
          <w:szCs w:val="24"/>
        </w:rPr>
        <w:t>24.04.2020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0631C1">
        <w:rPr>
          <w:rFonts w:ascii="Times New Roman" w:hAnsi="Times New Roman" w:cs="Times New Roman"/>
          <w:sz w:val="24"/>
          <w:szCs w:val="24"/>
        </w:rPr>
        <w:t>200</w:t>
      </w:r>
    </w:p>
    <w:tbl>
      <w:tblPr>
        <w:tblStyle w:val="a5"/>
        <w:tblW w:w="5000" w:type="pct"/>
        <w:tblLook w:val="04A0"/>
      </w:tblPr>
      <w:tblGrid>
        <w:gridCol w:w="584"/>
        <w:gridCol w:w="4160"/>
        <w:gridCol w:w="7412"/>
        <w:gridCol w:w="1756"/>
        <w:gridCol w:w="1440"/>
      </w:tblGrid>
      <w:tr w:rsidR="000631C1" w:rsidTr="000631C1">
        <w:tc>
          <w:tcPr>
            <w:tcW w:w="190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1355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и наименование должности служащих согласно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ОКПД</w:t>
            </w:r>
          </w:p>
        </w:tc>
        <w:tc>
          <w:tcPr>
            <w:tcW w:w="2414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572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469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0631C1" w:rsidTr="000631C1">
        <w:trPr>
          <w:trHeight w:val="413"/>
        </w:trPr>
        <w:tc>
          <w:tcPr>
            <w:tcW w:w="190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355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414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572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469" w:type="pct"/>
            <w:vAlign w:val="center"/>
          </w:tcPr>
          <w:p w:rsidR="000631C1" w:rsidRPr="00A12E7B" w:rsidRDefault="000631C1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0631C1" w:rsidTr="000631C1">
        <w:trPr>
          <w:trHeight w:val="400"/>
        </w:trPr>
        <w:tc>
          <w:tcPr>
            <w:tcW w:w="190" w:type="pct"/>
            <w:vAlign w:val="center"/>
          </w:tcPr>
          <w:p w:rsidR="000631C1" w:rsidRDefault="000631C1" w:rsidP="0035373B">
            <w:pPr>
              <w:jc w:val="center"/>
            </w:pPr>
            <w:r>
              <w:t>1</w:t>
            </w:r>
          </w:p>
        </w:tc>
        <w:tc>
          <w:tcPr>
            <w:tcW w:w="1355" w:type="pct"/>
            <w:vAlign w:val="center"/>
          </w:tcPr>
          <w:p w:rsidR="000631C1" w:rsidRDefault="000631C1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2414" w:type="pct"/>
            <w:vAlign w:val="center"/>
          </w:tcPr>
          <w:p w:rsidR="000631C1" w:rsidRDefault="000631C1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отделение серодиагностики инфекционных заболеваний</w:t>
            </w:r>
          </w:p>
        </w:tc>
        <w:tc>
          <w:tcPr>
            <w:tcW w:w="572" w:type="pct"/>
            <w:vAlign w:val="center"/>
          </w:tcPr>
          <w:p w:rsidR="000631C1" w:rsidRDefault="000631C1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469" w:type="pct"/>
            <w:vAlign w:val="center"/>
          </w:tcPr>
          <w:p w:rsidR="000631C1" w:rsidRDefault="000631C1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384025" w:rsidRDefault="00384025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4025" w:rsidRPr="00384025" w:rsidRDefault="00384025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384025" w:rsidRDefault="00384025" w:rsidP="00384025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384025" w:rsidRPr="00384025" w:rsidRDefault="00384025" w:rsidP="00540C9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02.04.2021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207</w:t>
      </w:r>
    </w:p>
    <w:tbl>
      <w:tblPr>
        <w:tblStyle w:val="a5"/>
        <w:tblW w:w="0" w:type="auto"/>
        <w:tblLook w:val="04A0"/>
      </w:tblPr>
      <w:tblGrid>
        <w:gridCol w:w="650"/>
        <w:gridCol w:w="6397"/>
        <w:gridCol w:w="4595"/>
        <w:gridCol w:w="2230"/>
        <w:gridCol w:w="1480"/>
      </w:tblGrid>
      <w:tr w:rsidR="00384025" w:rsidTr="003840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п/п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384025" w:rsidTr="003840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384025" w:rsidTr="00384025">
        <w:trPr>
          <w:trHeight w:val="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025" w:rsidRDefault="00384025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D35741" w:rsidRDefault="00D35741" w:rsidP="00384025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</w:p>
    <w:p w:rsidR="00384025" w:rsidRPr="00384025" w:rsidRDefault="00384025" w:rsidP="00384025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84025" w:rsidRDefault="00384025" w:rsidP="00384025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 w:rsidRPr="00384025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384025" w:rsidRPr="00B05477" w:rsidRDefault="00384025" w:rsidP="00540C92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384025">
        <w:rPr>
          <w:rFonts w:ascii="Times New Roman" w:hAnsi="Times New Roman" w:cs="Times New Roman"/>
          <w:sz w:val="24"/>
          <w:szCs w:val="24"/>
        </w:rPr>
        <w:t>31.12.2021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84025">
        <w:rPr>
          <w:rFonts w:ascii="Times New Roman" w:hAnsi="Times New Roman" w:cs="Times New Roman"/>
          <w:sz w:val="24"/>
          <w:szCs w:val="24"/>
        </w:rPr>
        <w:t>520</w:t>
      </w:r>
    </w:p>
    <w:tbl>
      <w:tblPr>
        <w:tblStyle w:val="a5"/>
        <w:tblW w:w="0" w:type="auto"/>
        <w:tblLook w:val="04A0"/>
      </w:tblPr>
      <w:tblGrid>
        <w:gridCol w:w="626"/>
        <w:gridCol w:w="5336"/>
        <w:gridCol w:w="5855"/>
        <w:gridCol w:w="2068"/>
        <w:gridCol w:w="1467"/>
      </w:tblGrid>
      <w:tr w:rsidR="00384025" w:rsidTr="0035373B">
        <w:tc>
          <w:tcPr>
            <w:tcW w:w="675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384025" w:rsidTr="0035373B">
        <w:tc>
          <w:tcPr>
            <w:tcW w:w="675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384025" w:rsidRPr="00A12E7B" w:rsidRDefault="00384025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родильный дом, акушерское отделение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3255-002 - техник-массажист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стоматологический кабинет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84025" w:rsidTr="0035373B">
        <w:trPr>
          <w:trHeight w:val="400"/>
        </w:trPr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участковой больницей)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АУП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384025" w:rsidRDefault="00384025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384025" w:rsidRDefault="00384025" w:rsidP="003840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C92" w:rsidRPr="00CE732E" w:rsidRDefault="00540C92" w:rsidP="00540C92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540C92" w:rsidRPr="00536810" w:rsidRDefault="00540C92" w:rsidP="00540C92">
      <w:pPr>
        <w:spacing w:after="0"/>
        <w:ind w:firstLine="11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02CC">
        <w:rPr>
          <w:rFonts w:ascii="Times New Roman" w:hAnsi="Times New Roman" w:cs="Times New Roman"/>
          <w:sz w:val="24"/>
          <w:szCs w:val="24"/>
        </w:rPr>
        <w:t>Приказ главного врача</w:t>
      </w:r>
    </w:p>
    <w:p w:rsidR="00540C92" w:rsidRDefault="00540C92" w:rsidP="00540C92">
      <w:pPr>
        <w:spacing w:after="0" w:line="240" w:lineRule="auto"/>
        <w:ind w:firstLine="11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F602CC">
        <w:rPr>
          <w:rFonts w:ascii="Times New Roman" w:hAnsi="Times New Roman" w:cs="Times New Roman"/>
          <w:sz w:val="24"/>
          <w:szCs w:val="24"/>
        </w:rPr>
        <w:t>21.12.2022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396042">
        <w:rPr>
          <w:rFonts w:ascii="Times New Roman" w:hAnsi="Times New Roman" w:cs="Times New Roman"/>
          <w:sz w:val="24"/>
          <w:szCs w:val="24"/>
        </w:rPr>
        <w:t>607</w:t>
      </w:r>
    </w:p>
    <w:tbl>
      <w:tblPr>
        <w:tblStyle w:val="a5"/>
        <w:tblW w:w="0" w:type="auto"/>
        <w:tblLook w:val="04A0"/>
      </w:tblPr>
      <w:tblGrid>
        <w:gridCol w:w="636"/>
        <w:gridCol w:w="4013"/>
        <w:gridCol w:w="7093"/>
        <w:gridCol w:w="2137"/>
        <w:gridCol w:w="1473"/>
      </w:tblGrid>
      <w:tr w:rsidR="00540C92" w:rsidTr="0035373B">
        <w:tc>
          <w:tcPr>
            <w:tcW w:w="67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540C92" w:rsidTr="0035373B">
        <w:tc>
          <w:tcPr>
            <w:tcW w:w="67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 xml:space="preserve">Городецкая участковая больница, амбулатория 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Врач-стоматолог-ортодонт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Зубопротезное отделение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3255-003 - Медицинская сестра-массажист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 поликлиники, ГУО "Санаторный ясли-сад № 6 г.Рогачева"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Амбулатория общей практики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D35741" w:rsidRDefault="00D35741" w:rsidP="00540C9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0C92" w:rsidRPr="00FC521D" w:rsidRDefault="00540C92" w:rsidP="00540C9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540C92" w:rsidRPr="00F421D0" w:rsidRDefault="00540C92" w:rsidP="00540C9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Приказ главного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врача</w:t>
      </w:r>
      <w:proofErr w:type="spellEnd"/>
    </w:p>
    <w:p w:rsidR="000631C1" w:rsidRDefault="00540C92" w:rsidP="00540C92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31.03.2023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159</w:t>
      </w:r>
    </w:p>
    <w:tbl>
      <w:tblPr>
        <w:tblStyle w:val="a5"/>
        <w:tblW w:w="0" w:type="auto"/>
        <w:tblLook w:val="04A0"/>
      </w:tblPr>
      <w:tblGrid>
        <w:gridCol w:w="640"/>
        <w:gridCol w:w="4458"/>
        <w:gridCol w:w="6616"/>
        <w:gridCol w:w="2163"/>
        <w:gridCol w:w="1475"/>
      </w:tblGrid>
      <w:tr w:rsidR="00540C92" w:rsidTr="0035373B">
        <w:tc>
          <w:tcPr>
            <w:tcW w:w="67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540C92" w:rsidTr="0035373B">
        <w:tc>
          <w:tcPr>
            <w:tcW w:w="67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962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540C92" w:rsidRPr="00A12E7B" w:rsidRDefault="00540C92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Белицкая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(помещение №716)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40C92" w:rsidTr="0035373B">
        <w:trPr>
          <w:trHeight w:val="400"/>
        </w:trPr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(заведующий)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Гинекологическое отделение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540C92" w:rsidRDefault="00540C92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540C92" w:rsidRDefault="00540C92" w:rsidP="00540C92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54AD" w:rsidRPr="009954A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9954AD" w:rsidRPr="00F421D0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AD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D179A4">
        <w:rPr>
          <w:rFonts w:ascii="Times New Roman" w:hAnsi="Times New Roman" w:cs="Times New Roman"/>
          <w:sz w:val="24"/>
          <w:szCs w:val="24"/>
        </w:rPr>
        <w:t>главного врача</w:t>
      </w:r>
    </w:p>
    <w:p w:rsidR="009954A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954AD">
        <w:rPr>
          <w:rFonts w:ascii="Times New Roman" w:hAnsi="Times New Roman" w:cs="Times New Roman"/>
          <w:sz w:val="24"/>
          <w:szCs w:val="24"/>
        </w:rPr>
        <w:t>28.11.2023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№572</w:t>
      </w:r>
    </w:p>
    <w:tbl>
      <w:tblPr>
        <w:tblStyle w:val="a5"/>
        <w:tblW w:w="0" w:type="auto"/>
        <w:tblLook w:val="04A0"/>
      </w:tblPr>
      <w:tblGrid>
        <w:gridCol w:w="616"/>
        <w:gridCol w:w="5714"/>
        <w:gridCol w:w="5715"/>
        <w:gridCol w:w="1857"/>
        <w:gridCol w:w="1450"/>
      </w:tblGrid>
      <w:tr w:rsidR="009954AD" w:rsidTr="0035373B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9954AD" w:rsidTr="0035373B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Кошарский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физиотерапевтический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3255-004 - Техник-массажист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Гадиловичский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гинекологическое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(операционная)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(для новорожденных)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 (родовой, предродовой)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акушерское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Лучинский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Зборовский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Запольский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Городецкая участковая больница,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Высоковский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СтароСельский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Зареченская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Щибринский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Мадорский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Кистеневская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Озеранский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Крушиновский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Тихиничская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Заболотский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Репковский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стомаологический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Поболовская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Стреньковский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Дворецкая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Шапчицкий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Ильичевская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Столпнянский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Белицкая амбулатория общей практики,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Белицкая амбулатория общей практики, клинико-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Белицкая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Белицкая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Старосельский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Болотнянский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Хатовнянский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амбулаторией)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 участковой больницей)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Рисковский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Курганский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Серебрянский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3258-001 - Фельдшер (выездной бригады выезжающей самостоятельно)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паллиативное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приемное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Довская участковая больница, амбулатория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Врач-стоматолог-хирург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Врач-стоматолог-ортопед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зубопротезное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3255-004 - Техник-массажист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водолечения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физиотерапевтические кабинеты поликлиники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ингаляций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(медицинский брат)-массажист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физиотерапевтическое отделение, кабинет массажа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межрайонная цитологическая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отделение серодиагностики инфекционных заболеваний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 (старший)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 xml:space="preserve">клинико-диагностическая лаборатория, кабинет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срочных исследований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отделении анестезиологии и реанимации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инфекционное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гнойное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(палатная)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помощи, выезжающий самостоятельно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профилактики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Врач-психиатр-нарколог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врача-психиатра-нарколога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врача-оториноларинголога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2267-003 - Врач-офтальмолог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врача-офтальмолога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врача-хирурга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(медицинский брат)-массажист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 поликлиники, кабинет массажа ГУО "Санаторный ясли-сад №4"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отделение, процедурный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146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148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врача-кардиолога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</w:tbl>
    <w:p w:rsidR="009954AD" w:rsidRDefault="009954AD" w:rsidP="009954A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54AD" w:rsidRPr="00FC521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9954AD" w:rsidRPr="00D179A4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Приказ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9A4">
        <w:rPr>
          <w:rFonts w:ascii="Times New Roman" w:hAnsi="Times New Roman" w:cs="Times New Roman"/>
          <w:sz w:val="24"/>
          <w:szCs w:val="24"/>
        </w:rPr>
        <w:t>главного врача</w:t>
      </w:r>
    </w:p>
    <w:p w:rsidR="009954A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09.02.2024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138</w:t>
      </w:r>
    </w:p>
    <w:tbl>
      <w:tblPr>
        <w:tblStyle w:val="a5"/>
        <w:tblW w:w="0" w:type="auto"/>
        <w:tblLook w:val="04A0"/>
      </w:tblPr>
      <w:tblGrid>
        <w:gridCol w:w="673"/>
        <w:gridCol w:w="5588"/>
        <w:gridCol w:w="5199"/>
        <w:gridCol w:w="2398"/>
        <w:gridCol w:w="1494"/>
      </w:tblGrid>
      <w:tr w:rsidR="009954AD" w:rsidTr="0035373B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9954AD" w:rsidTr="0035373B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ФАПом-медицинская сестра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Лучинский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9954AD" w:rsidRPr="009954AD" w:rsidRDefault="009954AD" w:rsidP="009954A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54AD" w:rsidRPr="00FC521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9954AD" w:rsidRPr="00D179A4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Приказ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9A4">
        <w:rPr>
          <w:rFonts w:ascii="Times New Roman" w:hAnsi="Times New Roman" w:cs="Times New Roman"/>
          <w:sz w:val="24"/>
          <w:szCs w:val="24"/>
        </w:rPr>
        <w:t>главного врача</w:t>
      </w:r>
    </w:p>
    <w:p w:rsidR="009954A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31.10.2024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635</w:t>
      </w:r>
    </w:p>
    <w:tbl>
      <w:tblPr>
        <w:tblStyle w:val="a5"/>
        <w:tblW w:w="0" w:type="auto"/>
        <w:tblLook w:val="04A0"/>
      </w:tblPr>
      <w:tblGrid>
        <w:gridCol w:w="650"/>
        <w:gridCol w:w="4346"/>
        <w:gridCol w:w="6643"/>
        <w:gridCol w:w="2233"/>
        <w:gridCol w:w="1480"/>
      </w:tblGrid>
      <w:tr w:rsidR="009954AD" w:rsidTr="0035373B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9954AD" w:rsidTr="0035373B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кабинет врача-хирурга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Журавичская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амбулатория общей практики, стоматологический кабинет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Репковский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Старо-Алешнянский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фельдшерско-акушерский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9954AD" w:rsidTr="0035373B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Красницкий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фльдшерско-акушерский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пункт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9954AD" w:rsidRPr="009954AD" w:rsidRDefault="009954AD" w:rsidP="009954A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54AD" w:rsidRPr="00FC521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9954AD" w:rsidRPr="001C603C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Приказ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C603C">
        <w:rPr>
          <w:rFonts w:ascii="Times New Roman" w:hAnsi="Times New Roman" w:cs="Times New Roman"/>
          <w:sz w:val="24"/>
          <w:szCs w:val="24"/>
        </w:rPr>
        <w:t>главного врача</w:t>
      </w:r>
    </w:p>
    <w:p w:rsidR="009954AD" w:rsidRDefault="009954AD" w:rsidP="009954AD">
      <w:pPr>
        <w:spacing w:after="0"/>
        <w:ind w:left="2835" w:firstLine="85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15.11.2024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en-US"/>
        </w:rPr>
        <w:t>668</w:t>
      </w:r>
    </w:p>
    <w:tbl>
      <w:tblPr>
        <w:tblStyle w:val="a5"/>
        <w:tblW w:w="14999" w:type="dxa"/>
        <w:tblLook w:val="04A0"/>
      </w:tblPr>
      <w:tblGrid>
        <w:gridCol w:w="675"/>
        <w:gridCol w:w="5175"/>
        <w:gridCol w:w="5244"/>
        <w:gridCol w:w="2410"/>
        <w:gridCol w:w="1495"/>
      </w:tblGrid>
      <w:tr w:rsidR="009954AD" w:rsidTr="00D179A4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51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9954AD" w:rsidTr="00D179A4">
        <w:tc>
          <w:tcPr>
            <w:tcW w:w="6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517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9954AD" w:rsidRPr="00A12E7B" w:rsidRDefault="009954AD" w:rsidP="003537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9954AD" w:rsidTr="00D179A4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9954AD" w:rsidTr="00D179A4">
        <w:trPr>
          <w:trHeight w:val="400"/>
        </w:trPr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2211-003 - Врач общей практики (заведующий)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r>
              <w:rPr>
                <w:rFonts w:ascii="Times New Roman" w:eastAsia="Times New Roman" w:hAnsi="Times New Roman" w:cs="Times New Roman"/>
                <w:sz w:val="24"/>
              </w:rPr>
              <w:t>поликлиника, отделение общей практики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9954AD" w:rsidRDefault="009954AD" w:rsidP="0035373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D179A4" w:rsidRPr="00CE732E" w:rsidRDefault="00D179A4" w:rsidP="00D17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79A4" w:rsidRPr="00FC521D" w:rsidRDefault="00D179A4" w:rsidP="00D179A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179A4" w:rsidRPr="00FC521D" w:rsidRDefault="00D179A4" w:rsidP="00D179A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179A4" w:rsidRDefault="00D179A4" w:rsidP="00D179A4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D179A4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D35741" w:rsidRDefault="00D35741" w:rsidP="00D179A4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D35741" w:rsidRPr="00F421D0" w:rsidRDefault="00D35741" w:rsidP="00D179A4">
      <w:pPr>
        <w:ind w:left="3969"/>
        <w:rPr>
          <w:rFonts w:ascii="Times New Roman" w:hAnsi="Times New Roman" w:cs="Times New Roman"/>
          <w:sz w:val="24"/>
          <w:szCs w:val="24"/>
        </w:rPr>
      </w:pPr>
    </w:p>
    <w:p w:rsidR="00D179A4" w:rsidRPr="00D179A4" w:rsidRDefault="00D179A4" w:rsidP="00D35741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t>УТВЕРЖДЕНО</w:t>
      </w:r>
    </w:p>
    <w:p w:rsidR="00D179A4" w:rsidRPr="00F421D0" w:rsidRDefault="00D179A4" w:rsidP="00D35741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 w:rsidRPr="00D179A4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D179A4" w:rsidRPr="00F421D0" w:rsidRDefault="00D179A4" w:rsidP="00D35741">
      <w:pPr>
        <w:spacing w:after="0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D179A4">
        <w:rPr>
          <w:rFonts w:ascii="Times New Roman" w:hAnsi="Times New Roman" w:cs="Times New Roman"/>
          <w:sz w:val="24"/>
          <w:szCs w:val="24"/>
        </w:rPr>
        <w:t>21.02.2025</w:t>
      </w:r>
    </w:p>
    <w:p w:rsidR="00D179A4" w:rsidRPr="00F421D0" w:rsidRDefault="00D179A4" w:rsidP="00D35741">
      <w:pPr>
        <w:pStyle w:val="ConsPlusNonformat"/>
        <w:spacing w:line="276" w:lineRule="auto"/>
        <w:ind w:left="2835" w:firstLine="850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35741">
        <w:rPr>
          <w:rFonts w:ascii="Times New Roman" w:hAnsi="Times New Roman" w:cs="Times New Roman"/>
          <w:sz w:val="24"/>
          <w:szCs w:val="24"/>
        </w:rPr>
        <w:t>151</w:t>
      </w:r>
    </w:p>
    <w:p w:rsidR="00D179A4" w:rsidRDefault="00D179A4" w:rsidP="00D179A4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179A4" w:rsidRPr="006E353D" w:rsidRDefault="00D179A4" w:rsidP="00D17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9A4" w:rsidRDefault="00D179A4" w:rsidP="00D17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9A4" w:rsidRDefault="00D179A4" w:rsidP="00D17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9A4" w:rsidRPr="00F421D0" w:rsidRDefault="00D179A4" w:rsidP="00D17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D179A4" w:rsidRPr="00CE732E" w:rsidRDefault="00D179A4" w:rsidP="00D17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 xml:space="preserve">рабочих мест </w:t>
      </w:r>
      <w:r>
        <w:rPr>
          <w:rFonts w:ascii="Times New Roman" w:hAnsi="Times New Roman" w:cs="Times New Roman"/>
          <w:b/>
          <w:sz w:val="24"/>
          <w:szCs w:val="24"/>
        </w:rPr>
        <w:t>медицинских работников</w:t>
      </w:r>
    </w:p>
    <w:p w:rsidR="00D179A4" w:rsidRPr="00F269BD" w:rsidRDefault="00D179A4" w:rsidP="00D17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4F9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D179A4" w:rsidRPr="00A12E7B" w:rsidRDefault="00D179A4" w:rsidP="00D1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E7B">
        <w:rPr>
          <w:rFonts w:ascii="Times New Roman" w:hAnsi="Times New Roman" w:cs="Times New Roman"/>
          <w:b/>
          <w:sz w:val="24"/>
          <w:szCs w:val="24"/>
        </w:rPr>
        <w:t>на которых по результатам аттестации подтверждены условия труда, соответствующие требованиям раздела I перечня учреждений, организаций и должностей для целей профессионального пенсионного страхования медицинских и педагогических работников, утвержденного постановлением Совета Министров Республики Беларусь от 9 октября 2008 г. N 1490, и влекущие обязанности нанимателя по профессиональному пенсионному страхованию работников</w:t>
      </w:r>
    </w:p>
    <w:p w:rsidR="00D179A4" w:rsidRPr="008A14F9" w:rsidRDefault="00D179A4" w:rsidP="00D17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4962"/>
        <w:gridCol w:w="5244"/>
        <w:gridCol w:w="2410"/>
        <w:gridCol w:w="1495"/>
      </w:tblGrid>
      <w:tr w:rsidR="00D179A4" w:rsidTr="000A3EDD">
        <w:tc>
          <w:tcPr>
            <w:tcW w:w="675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4962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5244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2410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95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D179A4" w:rsidTr="000A3EDD">
        <w:tc>
          <w:tcPr>
            <w:tcW w:w="675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962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44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vAlign w:val="center"/>
          </w:tcPr>
          <w:p w:rsidR="00D179A4" w:rsidRPr="00A12E7B" w:rsidRDefault="00D179A4" w:rsidP="000A3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D179A4" w:rsidTr="000A3EDD">
        <w:trPr>
          <w:trHeight w:val="400"/>
        </w:trPr>
        <w:tc>
          <w:tcPr>
            <w:tcW w:w="0" w:type="auto"/>
            <w:vAlign w:val="center"/>
          </w:tcPr>
          <w:p w:rsidR="00D179A4" w:rsidRDefault="00D179A4" w:rsidP="000A3ED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D179A4" w:rsidRDefault="00D179A4" w:rsidP="000A3EDD"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D179A4" w:rsidRDefault="00D179A4" w:rsidP="000A3EDD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Передвижной ФАП</w:t>
            </w:r>
          </w:p>
        </w:tc>
        <w:tc>
          <w:tcPr>
            <w:tcW w:w="0" w:type="auto"/>
            <w:vAlign w:val="center"/>
          </w:tcPr>
          <w:p w:rsidR="00D179A4" w:rsidRDefault="00D179A4" w:rsidP="000A3ED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D179A4" w:rsidRDefault="00D179A4" w:rsidP="000A3ED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D179A4" w:rsidRDefault="00D179A4" w:rsidP="00D179A4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179A4" w:rsidRDefault="00D179A4" w:rsidP="00D179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3118"/>
        <w:gridCol w:w="6173"/>
      </w:tblGrid>
      <w:tr w:rsidR="00D179A4" w:rsidTr="000A3EDD">
        <w:trPr>
          <w:trHeight w:val="400"/>
        </w:trPr>
        <w:tc>
          <w:tcPr>
            <w:tcW w:w="5495" w:type="dxa"/>
          </w:tcPr>
          <w:p w:rsidR="00D179A4" w:rsidRPr="00F269BD" w:rsidRDefault="00D179A4" w:rsidP="000A3E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179A4" w:rsidRDefault="00D179A4" w:rsidP="000A3E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73" w:type="dxa"/>
          </w:tcPr>
          <w:p w:rsidR="00D179A4" w:rsidRDefault="00D179A4" w:rsidP="000A3E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79A4" w:rsidTr="000A3EDD">
        <w:trPr>
          <w:trHeight w:val="400"/>
        </w:trPr>
        <w:tc>
          <w:tcPr>
            <w:tcW w:w="0" w:type="auto"/>
          </w:tcPr>
          <w:p w:rsidR="00D179A4" w:rsidRDefault="00D179A4" w:rsidP="000A3EDD"/>
        </w:tc>
        <w:tc>
          <w:tcPr>
            <w:tcW w:w="0" w:type="auto"/>
          </w:tcPr>
          <w:p w:rsidR="00D179A4" w:rsidRDefault="00D179A4" w:rsidP="000A3EDD"/>
        </w:tc>
        <w:tc>
          <w:tcPr>
            <w:tcW w:w="0" w:type="auto"/>
          </w:tcPr>
          <w:p w:rsidR="00D179A4" w:rsidRDefault="00D179A4" w:rsidP="000A3EDD"/>
        </w:tc>
      </w:tr>
    </w:tbl>
    <w:p w:rsidR="00D179A4" w:rsidRPr="0049396F" w:rsidRDefault="00D179A4" w:rsidP="00D179A4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954AD" w:rsidRPr="009954AD" w:rsidRDefault="009954AD" w:rsidP="009954A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954AD" w:rsidRPr="009954AD" w:rsidSect="00594D7D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EBC" w:rsidRDefault="00347EBC" w:rsidP="00D179A4">
      <w:pPr>
        <w:spacing w:after="0" w:line="240" w:lineRule="auto"/>
      </w:pPr>
      <w:r>
        <w:separator/>
      </w:r>
    </w:p>
  </w:endnote>
  <w:endnote w:type="continuationSeparator" w:id="0">
    <w:p w:rsidR="00347EBC" w:rsidRDefault="00347EBC" w:rsidP="00D17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EBC" w:rsidRDefault="00347EBC" w:rsidP="00D179A4">
      <w:pPr>
        <w:spacing w:after="0" w:line="240" w:lineRule="auto"/>
      </w:pPr>
      <w:r>
        <w:separator/>
      </w:r>
    </w:p>
  </w:footnote>
  <w:footnote w:type="continuationSeparator" w:id="0">
    <w:p w:rsidR="00347EBC" w:rsidRDefault="00347EBC" w:rsidP="00D17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D7D"/>
    <w:rsid w:val="000631C1"/>
    <w:rsid w:val="00087074"/>
    <w:rsid w:val="001C603C"/>
    <w:rsid w:val="001E1F81"/>
    <w:rsid w:val="00346261"/>
    <w:rsid w:val="00347EBC"/>
    <w:rsid w:val="00375A25"/>
    <w:rsid w:val="00384025"/>
    <w:rsid w:val="003F663F"/>
    <w:rsid w:val="004F3306"/>
    <w:rsid w:val="00540C92"/>
    <w:rsid w:val="00594D7D"/>
    <w:rsid w:val="006E353D"/>
    <w:rsid w:val="007F37B3"/>
    <w:rsid w:val="008E31CA"/>
    <w:rsid w:val="009113DC"/>
    <w:rsid w:val="009954AD"/>
    <w:rsid w:val="00B47ACB"/>
    <w:rsid w:val="00C53B1A"/>
    <w:rsid w:val="00D179A4"/>
    <w:rsid w:val="00D35741"/>
    <w:rsid w:val="00DD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D7D"/>
    <w:pPr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594D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PlusNonformat">
    <w:name w:val="ConsPlusNonformat"/>
    <w:rsid w:val="000631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063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54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1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79A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1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79A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2025-01-29T08:04:00Z</dcterms:created>
  <dcterms:modified xsi:type="dcterms:W3CDTF">2025-03-13T09:34:00Z</dcterms:modified>
</cp:coreProperties>
</file>